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3F" w:rsidRPr="002974A1" w:rsidRDefault="0080545A" w:rsidP="00E25541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gramStart"/>
      <w:r w:rsidRPr="0029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334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Кожевниковского</w:t>
      </w:r>
      <w:r w:rsidRPr="0029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Кожевниковского района Томской области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BA583F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ч. 4 ст. 12 Федерального закона от 24.07.2002 № 101-ФЗ «Об обороте земель сельскохозяйственного назначения» </w:t>
      </w:r>
      <w:r w:rsidR="00BA583F"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извещает о намер</w:t>
      </w:r>
      <w:r w:rsidR="00BA583F"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BA583F"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нии продать</w:t>
      </w:r>
      <w:r w:rsidR="00BA583F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находящиеся в муниципальной собственности  земельные доли в праве о</w:t>
      </w:r>
      <w:r w:rsidR="00BA583F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A583F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щей долевой собственности на земельный участок с кадастровым номером 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BA583F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:0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A583F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:0</w:t>
      </w:r>
      <w:r w:rsidR="002852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A583F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CA546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A583F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34ED4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BA583F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сельскохозяйственным организациям или крестьянским (фермерским) хозяйствам, использующим указанный земельный участок. </w:t>
      </w:r>
      <w:proofErr w:type="gramEnd"/>
    </w:p>
    <w:p w:rsidR="00BA583F" w:rsidRPr="002974A1" w:rsidRDefault="00BA583F" w:rsidP="00E2554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земель: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 сельскохозяйственного назначения. </w:t>
      </w:r>
    </w:p>
    <w:p w:rsidR="00BA583F" w:rsidRPr="002974A1" w:rsidRDefault="00BA583F" w:rsidP="00E2554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Разрешенное использование: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ведения сельскохозяйственного производства. </w:t>
      </w:r>
    </w:p>
    <w:p w:rsidR="00BA583F" w:rsidRPr="002974A1" w:rsidRDefault="00BA583F" w:rsidP="00E2554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Местонахождение:</w:t>
      </w:r>
      <w:r w:rsidR="00D74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0545A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r w:rsidR="0080545A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Кожевниковский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D7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земли </w:t>
      </w:r>
      <w:r w:rsidR="00334ED4">
        <w:rPr>
          <w:rFonts w:ascii="Times New Roman" w:eastAsia="Times New Roman" w:hAnsi="Times New Roman" w:cs="Times New Roman"/>
          <w:sz w:val="24"/>
          <w:szCs w:val="24"/>
          <w:lang w:eastAsia="ru-RU"/>
        </w:rPr>
        <w:t>АОЗТ</w:t>
      </w:r>
      <w:r w:rsidR="00CA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34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</w:t>
      </w:r>
      <w:r w:rsidR="00334E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34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r w:rsidR="00CA54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A583F" w:rsidRPr="002974A1" w:rsidRDefault="00BA583F" w:rsidP="00E2554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земельных долей:</w:t>
      </w:r>
      <w:r w:rsidR="00CA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ED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34ED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A583F" w:rsidRPr="002974A1" w:rsidRDefault="00BA583F" w:rsidP="00E2554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земельной доли:</w:t>
      </w:r>
      <w:r w:rsidR="00CA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ED4">
        <w:rPr>
          <w:rFonts w:ascii="Times New Roman" w:eastAsia="Times New Roman" w:hAnsi="Times New Roman" w:cs="Times New Roman"/>
          <w:sz w:val="24"/>
          <w:szCs w:val="24"/>
          <w:lang w:eastAsia="ru-RU"/>
        </w:rPr>
        <w:t>16,7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га. </w:t>
      </w:r>
    </w:p>
    <w:p w:rsidR="00BA583F" w:rsidRPr="002974A1" w:rsidRDefault="00BA583F" w:rsidP="00E2554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 земельной доли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подачи объявления из расчета 15% кадастровой стоимости составляет </w:t>
      </w:r>
      <w:r w:rsidR="00D439D8">
        <w:rPr>
          <w:rFonts w:ascii="Times New Roman" w:eastAsia="Times New Roman" w:hAnsi="Times New Roman" w:cs="Times New Roman"/>
          <w:sz w:val="24"/>
          <w:szCs w:val="24"/>
          <w:lang w:eastAsia="ru-RU"/>
        </w:rPr>
        <w:t>49098</w:t>
      </w: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43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сорок девять тысяч девяносто восемь</w:t>
      </w: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рублей </w:t>
      </w:r>
    </w:p>
    <w:p w:rsidR="00BA583F" w:rsidRPr="002974A1" w:rsidRDefault="00BA583F" w:rsidP="00E2554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о заключении договора купли-продажи указанны</w:t>
      </w:r>
      <w:r w:rsidR="0080545A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х земельных долей обр</w:t>
      </w:r>
      <w:r w:rsidR="0080545A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0545A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щаться в А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334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течение шести месяцев с момента возникновения права муниципальной собственности на земельные доли </w:t>
      </w:r>
      <w:r w:rsidRPr="00391D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34E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1D11" w:rsidRPr="00391D1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34ED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91D11" w:rsidRPr="00391D11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A583F" w:rsidRPr="002974A1" w:rsidRDefault="00BA583F" w:rsidP="00E2554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приложить документы: </w:t>
      </w:r>
    </w:p>
    <w:p w:rsidR="00BA583F" w:rsidRPr="002974A1" w:rsidRDefault="00BA583F" w:rsidP="00E2554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удостоверяющие личность гражданина или подтверждающие регистрацию юридическ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лица; </w:t>
      </w:r>
      <w:proofErr w:type="gramEnd"/>
    </w:p>
    <w:p w:rsidR="00BA583F" w:rsidRPr="002974A1" w:rsidRDefault="00BA583F" w:rsidP="00E2554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подтверждающие статус заявителя как сельскохозяйственной организации или крестья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(фермерского) хозяйства; </w:t>
      </w:r>
    </w:p>
    <w:p w:rsidR="00BA583F" w:rsidRPr="002974A1" w:rsidRDefault="00BA583F" w:rsidP="00E2554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удостоверяющие право покупателя на использование земельного участка с кадастровым номером 7</w:t>
      </w:r>
      <w:r w:rsidR="0080545A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:0</w:t>
      </w:r>
      <w:r w:rsidR="0080545A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:0</w:t>
      </w:r>
      <w:r w:rsidR="002852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A460A">
        <w:rPr>
          <w:rFonts w:ascii="Times New Roman" w:eastAsia="Times New Roman" w:hAnsi="Times New Roman" w:cs="Times New Roman"/>
          <w:sz w:val="24"/>
          <w:szCs w:val="24"/>
          <w:lang w:eastAsia="ru-RU"/>
        </w:rPr>
        <w:t>00000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34ED4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находящегося в общей долевой собственности; </w:t>
      </w:r>
      <w:proofErr w:type="gramEnd"/>
    </w:p>
    <w:p w:rsidR="00BA583F" w:rsidRPr="002974A1" w:rsidRDefault="00BA583F" w:rsidP="00E2554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подтверждающие факт использования земельного участка по целевому назначению. </w:t>
      </w:r>
    </w:p>
    <w:p w:rsidR="00D74C4A" w:rsidRDefault="00BA583F" w:rsidP="00E2554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принимаются по адресу: </w:t>
      </w:r>
      <w:r w:rsidR="0080545A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Томская область, Кожевн</w:t>
      </w:r>
      <w:r w:rsidR="0080545A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0545A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ковский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334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Кожевниковское</w:t>
      </w:r>
      <w:r w:rsidR="0080545A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334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Кожевниково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D439D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Гагарина, 24</w:t>
      </w:r>
    </w:p>
    <w:p w:rsidR="00BA583F" w:rsidRPr="002974A1" w:rsidRDefault="00BA583F" w:rsidP="00E2554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Приёмные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</w:t>
      </w:r>
      <w:r w:rsidR="00D4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понедельник, вторник, среда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9.00 до 17.00, перерыв с 13.00 до 14.00. Т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лефон для справок: 8(</w:t>
      </w:r>
      <w:r w:rsidR="0080545A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38244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439D8">
        <w:rPr>
          <w:rFonts w:ascii="Times New Roman" w:eastAsia="Times New Roman" w:hAnsi="Times New Roman" w:cs="Times New Roman"/>
          <w:sz w:val="24"/>
          <w:szCs w:val="24"/>
          <w:lang w:eastAsia="ru-RU"/>
        </w:rPr>
        <w:t>23-586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</w:p>
    <w:p w:rsidR="001063E7" w:rsidRPr="002974A1" w:rsidRDefault="001063E7" w:rsidP="00E25541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sectPr w:rsidR="001063E7" w:rsidRPr="002974A1" w:rsidSect="003971E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A81" w:rsidRDefault="00D87A81" w:rsidP="00530854">
      <w:pPr>
        <w:spacing w:after="0" w:line="240" w:lineRule="auto"/>
      </w:pPr>
      <w:r>
        <w:separator/>
      </w:r>
    </w:p>
  </w:endnote>
  <w:endnote w:type="continuationSeparator" w:id="1">
    <w:p w:rsidR="00D87A81" w:rsidRDefault="00D87A81" w:rsidP="0053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A81" w:rsidRDefault="00D87A81" w:rsidP="00530854">
      <w:pPr>
        <w:spacing w:after="0" w:line="240" w:lineRule="auto"/>
      </w:pPr>
      <w:r>
        <w:separator/>
      </w:r>
    </w:p>
  </w:footnote>
  <w:footnote w:type="continuationSeparator" w:id="1">
    <w:p w:rsidR="00D87A81" w:rsidRDefault="00D87A81" w:rsidP="00530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54" w:rsidRDefault="00530854" w:rsidP="00530854">
    <w:pPr>
      <w:pStyle w:val="a7"/>
      <w:tabs>
        <w:tab w:val="clear" w:pos="4677"/>
        <w:tab w:val="clear" w:pos="9355"/>
        <w:tab w:val="left" w:pos="9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79C5"/>
    <w:multiLevelType w:val="multilevel"/>
    <w:tmpl w:val="8F5A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F77B5"/>
    <w:multiLevelType w:val="multilevel"/>
    <w:tmpl w:val="6398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1855E7"/>
    <w:multiLevelType w:val="multilevel"/>
    <w:tmpl w:val="3564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D16607"/>
    <w:multiLevelType w:val="multilevel"/>
    <w:tmpl w:val="B8D6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B36"/>
    <w:rsid w:val="00003FAE"/>
    <w:rsid w:val="00004AE4"/>
    <w:rsid w:val="000A5A59"/>
    <w:rsid w:val="001063E7"/>
    <w:rsid w:val="00106C83"/>
    <w:rsid w:val="00120F84"/>
    <w:rsid w:val="00170E86"/>
    <w:rsid w:val="00283028"/>
    <w:rsid w:val="002852D5"/>
    <w:rsid w:val="002974A1"/>
    <w:rsid w:val="002D4428"/>
    <w:rsid w:val="00334ED4"/>
    <w:rsid w:val="00347AC5"/>
    <w:rsid w:val="00391D11"/>
    <w:rsid w:val="003971ED"/>
    <w:rsid w:val="003B07BE"/>
    <w:rsid w:val="004031EC"/>
    <w:rsid w:val="0042209F"/>
    <w:rsid w:val="00475D3F"/>
    <w:rsid w:val="004904A1"/>
    <w:rsid w:val="004B482B"/>
    <w:rsid w:val="00500F46"/>
    <w:rsid w:val="00530854"/>
    <w:rsid w:val="00542ABD"/>
    <w:rsid w:val="00560931"/>
    <w:rsid w:val="005E2B14"/>
    <w:rsid w:val="006A460A"/>
    <w:rsid w:val="006A64FC"/>
    <w:rsid w:val="0080545A"/>
    <w:rsid w:val="008464B9"/>
    <w:rsid w:val="00956DA5"/>
    <w:rsid w:val="00977B36"/>
    <w:rsid w:val="009A4D73"/>
    <w:rsid w:val="009C460B"/>
    <w:rsid w:val="009E4230"/>
    <w:rsid w:val="00A02A90"/>
    <w:rsid w:val="00AC6D52"/>
    <w:rsid w:val="00BA583F"/>
    <w:rsid w:val="00C44CB9"/>
    <w:rsid w:val="00CA5467"/>
    <w:rsid w:val="00D439D8"/>
    <w:rsid w:val="00D441B4"/>
    <w:rsid w:val="00D74C4A"/>
    <w:rsid w:val="00D87A81"/>
    <w:rsid w:val="00DB1843"/>
    <w:rsid w:val="00E25541"/>
    <w:rsid w:val="00EC16F5"/>
    <w:rsid w:val="00EE523D"/>
    <w:rsid w:val="00F04C9B"/>
    <w:rsid w:val="00FB1939"/>
    <w:rsid w:val="00FE6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B36"/>
    <w:rPr>
      <w:color w:val="006699"/>
      <w:u w:val="single"/>
    </w:rPr>
  </w:style>
  <w:style w:type="paragraph" w:styleId="a4">
    <w:name w:val="Normal (Web)"/>
    <w:basedOn w:val="a"/>
    <w:uiPriority w:val="99"/>
    <w:semiHidden/>
    <w:unhideWhenUsed/>
    <w:rsid w:val="00977B3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4">
    <w:name w:val="article_separator4"/>
    <w:basedOn w:val="a0"/>
    <w:rsid w:val="00977B36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97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3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0854"/>
  </w:style>
  <w:style w:type="paragraph" w:styleId="a9">
    <w:name w:val="footer"/>
    <w:basedOn w:val="a"/>
    <w:link w:val="aa"/>
    <w:uiPriority w:val="99"/>
    <w:semiHidden/>
    <w:unhideWhenUsed/>
    <w:rsid w:val="0053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0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2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1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93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424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890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0442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18466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0589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3006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2991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2017-05-02T07:41:00Z</cp:lastPrinted>
  <dcterms:created xsi:type="dcterms:W3CDTF">2017-05-02T07:50:00Z</dcterms:created>
  <dcterms:modified xsi:type="dcterms:W3CDTF">2017-05-03T02:44:00Z</dcterms:modified>
</cp:coreProperties>
</file>